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5B64D" w14:textId="476A14F8" w:rsidR="00211F0C" w:rsidRPr="00211F0C" w:rsidRDefault="00211F0C" w:rsidP="00211F0C">
      <w:pPr>
        <w:jc w:val="center"/>
        <w:rPr>
          <w:sz w:val="28"/>
          <w:szCs w:val="28"/>
          <w:rtl/>
          <w:lang w:bidi="fa-IR"/>
        </w:rPr>
      </w:pPr>
      <w:r w:rsidRPr="00211F0C">
        <w:rPr>
          <w:rFonts w:hint="cs"/>
          <w:sz w:val="28"/>
          <w:szCs w:val="28"/>
          <w:rtl/>
          <w:lang w:bidi="fa-IR"/>
        </w:rPr>
        <w:t xml:space="preserve">طراحی شبکه زنجیره تامین ابری </w:t>
      </w:r>
      <w:r w:rsidRPr="00211F0C">
        <w:rPr>
          <w:sz w:val="28"/>
          <w:szCs w:val="28"/>
          <w:rtl/>
          <w:lang w:bidi="fa-IR"/>
        </w:rPr>
        <w:t>–</w:t>
      </w:r>
      <w:r w:rsidRPr="00211F0C">
        <w:rPr>
          <w:rFonts w:hint="cs"/>
          <w:sz w:val="28"/>
          <w:szCs w:val="28"/>
          <w:rtl/>
          <w:lang w:bidi="fa-IR"/>
        </w:rPr>
        <w:t xml:space="preserve"> بکارگیری الگوریتم بندرز </w:t>
      </w:r>
      <w:r w:rsidRPr="00211F0C">
        <w:rPr>
          <w:sz w:val="28"/>
          <w:szCs w:val="28"/>
          <w:rtl/>
          <w:lang w:bidi="fa-IR"/>
        </w:rPr>
        <w:t>–</w:t>
      </w:r>
      <w:r w:rsidRPr="00211F0C">
        <w:rPr>
          <w:rFonts w:hint="cs"/>
          <w:sz w:val="28"/>
          <w:szCs w:val="28"/>
          <w:rtl/>
          <w:lang w:bidi="fa-IR"/>
        </w:rPr>
        <w:t xml:space="preserve"> پیاده سازی در گمز</w:t>
      </w:r>
    </w:p>
    <w:p w14:paraId="4BB342D6" w14:textId="3717F64B" w:rsidR="00211F0C" w:rsidRPr="00211F0C" w:rsidRDefault="00211F0C" w:rsidP="00211F0C">
      <w:pPr>
        <w:jc w:val="center"/>
        <w:rPr>
          <w:sz w:val="28"/>
          <w:szCs w:val="28"/>
          <w:rtl/>
          <w:lang w:bidi="fa-IR"/>
        </w:rPr>
      </w:pPr>
    </w:p>
    <w:p w14:paraId="229383B6" w14:textId="1E794C6F" w:rsidR="00211F0C" w:rsidRDefault="00211F0C" w:rsidP="00211F0C">
      <w:pPr>
        <w:jc w:val="center"/>
        <w:rPr>
          <w:sz w:val="28"/>
          <w:szCs w:val="28"/>
          <w:rtl/>
          <w:lang w:bidi="fa-IR"/>
        </w:rPr>
      </w:pPr>
      <w:r w:rsidRPr="00211F0C">
        <w:rPr>
          <w:rFonts w:hint="cs"/>
          <w:sz w:val="28"/>
          <w:szCs w:val="28"/>
          <w:rtl/>
          <w:lang w:bidi="fa-IR"/>
        </w:rPr>
        <w:t>دو تابع هدف و یک محدودیت</w:t>
      </w:r>
      <w:r>
        <w:rPr>
          <w:rFonts w:hint="cs"/>
          <w:sz w:val="28"/>
          <w:szCs w:val="28"/>
          <w:rtl/>
          <w:lang w:bidi="fa-IR"/>
        </w:rPr>
        <w:t xml:space="preserve"> داریم</w:t>
      </w:r>
    </w:p>
    <w:p w14:paraId="2E75EFEE" w14:textId="77777777" w:rsidR="00211F0C" w:rsidRPr="00211F0C" w:rsidRDefault="00211F0C" w:rsidP="00211F0C">
      <w:pPr>
        <w:jc w:val="center"/>
        <w:rPr>
          <w:sz w:val="28"/>
          <w:szCs w:val="28"/>
          <w:rtl/>
          <w:lang w:bidi="fa-IR"/>
        </w:rPr>
      </w:pPr>
    </w:p>
    <w:p w14:paraId="6171842A" w14:textId="7D823A60" w:rsidR="00211F0C" w:rsidRDefault="00211F0C" w:rsidP="00211F0C">
      <w:pPr>
        <w:jc w:val="center"/>
        <w:rPr>
          <w:sz w:val="28"/>
          <w:szCs w:val="28"/>
          <w:rtl/>
          <w:lang w:bidi="fa-IR"/>
        </w:rPr>
      </w:pPr>
      <w:r w:rsidRPr="00211F0C">
        <w:rPr>
          <w:rFonts w:hint="cs"/>
          <w:sz w:val="28"/>
          <w:szCs w:val="28"/>
          <w:rtl/>
          <w:lang w:bidi="fa-IR"/>
        </w:rPr>
        <w:t>توابع و محدودیت ها مشخص شده است و در دسترس می باشد</w:t>
      </w:r>
    </w:p>
    <w:p w14:paraId="08066891" w14:textId="77777777" w:rsidR="00211F0C" w:rsidRPr="00211F0C" w:rsidRDefault="00211F0C" w:rsidP="00211F0C">
      <w:pPr>
        <w:jc w:val="center"/>
        <w:rPr>
          <w:sz w:val="28"/>
          <w:szCs w:val="28"/>
          <w:rtl/>
          <w:lang w:bidi="fa-IR"/>
        </w:rPr>
      </w:pPr>
    </w:p>
    <w:p w14:paraId="051249E3" w14:textId="76A6AC59" w:rsidR="00211F0C" w:rsidRPr="00211F0C" w:rsidRDefault="00211F0C" w:rsidP="00211F0C">
      <w:pPr>
        <w:jc w:val="center"/>
        <w:rPr>
          <w:rFonts w:hint="cs"/>
          <w:sz w:val="28"/>
          <w:szCs w:val="28"/>
          <w:lang w:bidi="fa-IR"/>
        </w:rPr>
      </w:pPr>
      <w:r w:rsidRPr="00211F0C">
        <w:rPr>
          <w:rFonts w:hint="cs"/>
          <w:sz w:val="28"/>
          <w:szCs w:val="28"/>
          <w:rtl/>
          <w:lang w:bidi="fa-IR"/>
        </w:rPr>
        <w:t>نیاز به مدل سازی</w:t>
      </w:r>
    </w:p>
    <w:sectPr w:rsidR="00211F0C" w:rsidRPr="00211F0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F0C"/>
    <w:rsid w:val="0021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,"/>
  <w14:docId w14:val="3C34164C"/>
  <w15:chartTrackingRefBased/>
  <w15:docId w15:val="{3D71C9A3-8785-467A-8BF2-C4283E7E1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Aghil Khazaei</dc:creator>
  <cp:keywords/>
  <dc:description/>
  <cp:lastModifiedBy>Aghil Khazaei</cp:lastModifiedBy>
  <cp:revision>1</cp:revision>
  <dcterms:created xsi:type="dcterms:W3CDTF">2023-10-02T10:54:00Z</dcterms:created>
  <dcterms:modified xsi:type="dcterms:W3CDTF">2023-10-02T10:57:00Z</dcterms:modified>
</cp:coreProperties>
</file>